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rPr>
          <w:trHeight w:hRule="exact" w:val="1680"/>
        </w:trPr>
        <w:tc>
          <w:tcPr>
            <w:tcW w:w="9212" w:type="dxa"/>
          </w:tcPr>
          <w:p w:rsidR="002E1A3A" w:rsidRDefault="00B61FAB">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İÇİŞLERİ BAKANLIĞI</w:t>
            </w:r>
            <w:r>
              <w:rPr>
                <w:rFonts w:ascii="Times New Roman" w:hAnsi="Times New Roman" w:cs="Times New Roman"/>
                <w:sz w:val="24"/>
                <w:szCs w:val="24"/>
              </w:rPr>
              <w:br/>
              <w:t>Mahalli İdareler Genel Müdürlüğü</w:t>
            </w:r>
          </w:p>
        </w:tc>
      </w:tr>
    </w:tbl>
    <w:p w:rsidR="002E1A3A" w:rsidRDefault="00B61FAB">
      <w:r>
        <w:rPr>
          <w:noProof/>
          <w:lang w:eastAsia="tr-TR"/>
        </w:rPr>
        <w:drawing>
          <wp:anchor distT="0" distB="0" distL="114300" distR="114300" simplePos="0" relativeHeight="251658240" behindDoc="1" locked="0" layoutInCell="1" allowOverlap="1">
            <wp:simplePos x="0" y="0"/>
            <wp:positionH relativeFrom="leftMargin">
              <wp:posOffset>900000</wp:posOffset>
            </wp:positionH>
            <wp:positionV relativeFrom="page">
              <wp:posOffset>900000</wp:posOffset>
            </wp:positionV>
            <wp:extent cx="1047749" cy="1047749"/>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49" cy="1047749"/>
                    </a:xfrm>
                    <a:prstGeom prst="rect">
                      <a:avLst/>
                    </a:prstGeom>
                  </pic:spPr>
                </pic:pic>
              </a:graphicData>
            </a:graphic>
            <wp14:sizeRelH relativeFrom="page">
              <wp14:pctWidth>0</wp14:pctWidth>
            </wp14:sizeRelH>
            <wp14:sizeRelV relativeFrom="page">
              <wp14:pctHeight>0</wp14:pctHeight>
            </wp14:sizeRelV>
          </wp:anchor>
        </w:drawing>
      </w:r>
    </w:p>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GÜNLÜDÜR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91810902-250-E.9595</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30/04/2018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2E1A3A" w:rsidRDefault="00B61FAB">
            <w:pPr>
              <w:rPr>
                <w:rFonts w:ascii="Times New Roman" w:hAnsi="Times New Roman" w:cs="Times New Roman"/>
                <w:sz w:val="24"/>
                <w:szCs w:val="24"/>
              </w:rPr>
            </w:pPr>
            <w:r>
              <w:rPr>
                <w:rFonts w:ascii="Times New Roman" w:hAnsi="Times New Roman" w:cs="Times New Roman"/>
                <w:sz w:val="24"/>
                <w:szCs w:val="24"/>
              </w:rPr>
              <w:t>Kentiçi Yollar (2017 Verileri)</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2E1A3A" w:rsidRDefault="00043842">
            <w:pPr>
              <w:jc w:val="center"/>
              <w:rPr>
                <w:rFonts w:ascii="Times New Roman" w:hAnsi="Times New Roman" w:cs="Times New Roman"/>
                <w:sz w:val="24"/>
                <w:szCs w:val="24"/>
              </w:rPr>
            </w:pPr>
            <w:r>
              <w:rPr>
                <w:rFonts w:ascii="Times New Roman" w:hAnsi="Times New Roman" w:cs="Times New Roman"/>
                <w:sz w:val="24"/>
                <w:szCs w:val="24"/>
              </w:rPr>
              <w:t>DAĞITIM YERLERİNE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0949FD" w:rsidTr="000949FD">
        <w:tc>
          <w:tcPr>
            <w:tcW w:w="817"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İlgi :</w:t>
            </w:r>
          </w:p>
        </w:tc>
        <w:tc>
          <w:tcPr>
            <w:tcW w:w="8395" w:type="dxa"/>
          </w:tcPr>
          <w:p w:rsidR="002E1A3A" w:rsidRDefault="00B61FAB">
            <w:pPr>
              <w:rPr>
                <w:rFonts w:ascii="Times New Roman" w:hAnsi="Times New Roman" w:cs="Times New Roman"/>
                <w:sz w:val="24"/>
                <w:szCs w:val="24"/>
              </w:rPr>
            </w:pPr>
            <w:r>
              <w:rPr>
                <w:rFonts w:ascii="Times New Roman" w:hAnsi="Times New Roman" w:cs="Times New Roman"/>
                <w:sz w:val="24"/>
                <w:szCs w:val="24"/>
              </w:rPr>
              <w:t>10/04/2018 tarihli ve E.8155 sayılı yazımız.</w:t>
            </w:r>
          </w:p>
        </w:tc>
      </w:tr>
    </w:tbl>
    <w:p w:rsidR="00B96DBB" w:rsidRDefault="00B96DBB" w:rsidP="001C6F35">
      <w:pPr>
        <w:spacing w:line="240" w:lineRule="auto"/>
        <w:jc w:val="center"/>
        <w:rPr>
          <w:rFonts w:ascii="Times New Roman" w:hAnsi="Times New Roman" w:cs="Times New Roman"/>
          <w:sz w:val="24"/>
          <w:szCs w:val="24"/>
        </w:rPr>
      </w:pPr>
    </w:p>
    <w:p w:rsidR="00043842" w:rsidRDefault="00B61FAB">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TÜİK tarafından yürütülen Resmi İstatistik Programının üçüncü dönemi olan 2017-2021 yılları arasında ulaştırma istatistikleri başlığı altında kentiçi yol uzunluklarına ait istatistiki bilgiler Mahalli İdareler Genel Müdürlüğü (MİGM) tarafından topl</w:t>
      </w:r>
      <w:r>
        <w:rPr>
          <w:rFonts w:ascii="Times New Roman" w:hAnsi="Times New Roman" w:cs="Times New Roman"/>
          <w:sz w:val="24"/>
          <w:szCs w:val="24"/>
        </w:rPr>
        <w:t>anarak 2018 yılından itibaren yıllık tablolar halinde MİGM web sayfasında (http://www.migm.gov.tr) yayımlanacaktır.</w:t>
      </w:r>
    </w:p>
    <w:p w:rsidR="002E1A3A" w:rsidRDefault="00B61FAB" w:rsidP="0004384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Belediyelerin sorumlu oldukları kentiçi yolların, kaplama cinsi ve uzunluklarının tespit edilmesi, bisiklet yolu ve raylı sistem hat uzunlu</w:t>
      </w:r>
      <w:r>
        <w:rPr>
          <w:rFonts w:ascii="Times New Roman" w:hAnsi="Times New Roman" w:cs="Times New Roman"/>
          <w:sz w:val="24"/>
          <w:szCs w:val="24"/>
        </w:rPr>
        <w:t xml:space="preserve">klarına ait verilerin derlenmesi amacıyla “Kentsel Yol Ağı İstatistikleri Soru Kağıdı” hazırlanmıştır. </w:t>
      </w:r>
    </w:p>
    <w:p w:rsidR="002E1A3A" w:rsidRDefault="00B61FAB" w:rsidP="0004384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Belediyelerce; 31/12/2017 tarihi itibariyle kentiçi yolların, </w:t>
      </w:r>
      <w:r>
        <w:rPr>
          <w:rFonts w:ascii="Times New Roman" w:hAnsi="Times New Roman" w:cs="Times New Roman"/>
          <w:color w:val="0000FF"/>
          <w:sz w:val="24"/>
          <w:szCs w:val="24"/>
        </w:rPr>
        <w:t>www.migm.gov.tr</w:t>
      </w:r>
      <w:r>
        <w:rPr>
          <w:rFonts w:ascii="Times New Roman" w:hAnsi="Times New Roman" w:cs="Times New Roman"/>
          <w:sz w:val="24"/>
          <w:szCs w:val="24"/>
        </w:rPr>
        <w:t xml:space="preserve"> adresinde yer alan “Kentsel Yol Ağı İstatistikleri Soru Kağıdı ve İcmal Tabloları”nın doldurulması, üretilen sayısal kentiçi yol verilerinin öz nitelikleri ile birlikte (tercihen .shp formatında, dönüştürülememesi halinde dxf, dwg formatlarında), coğrafi </w:t>
      </w:r>
      <w:r>
        <w:rPr>
          <w:rFonts w:ascii="Times New Roman" w:hAnsi="Times New Roman" w:cs="Times New Roman"/>
          <w:sz w:val="24"/>
          <w:szCs w:val="24"/>
        </w:rPr>
        <w:t xml:space="preserve">bilgi sistemi bulunan belediyelerde ise ilgi yazımıza istinaden WMS (web map servise) servis adres bilgilerinin de eklenerek </w:t>
      </w:r>
      <w:r>
        <w:rPr>
          <w:rFonts w:ascii="Times New Roman" w:hAnsi="Times New Roman" w:cs="Times New Roman"/>
          <w:b/>
          <w:sz w:val="24"/>
          <w:szCs w:val="24"/>
        </w:rPr>
        <w:t>01/06/2018</w:t>
      </w:r>
      <w:r>
        <w:rPr>
          <w:rFonts w:ascii="Times New Roman" w:hAnsi="Times New Roman" w:cs="Times New Roman"/>
          <w:sz w:val="24"/>
          <w:szCs w:val="24"/>
        </w:rPr>
        <w:t xml:space="preserve"> tarihine kadar mail ortamında </w:t>
      </w:r>
      <w:r>
        <w:rPr>
          <w:rFonts w:ascii="Times New Roman" w:hAnsi="Times New Roman" w:cs="Times New Roman"/>
          <w:color w:val="0000FF"/>
          <w:sz w:val="24"/>
          <w:szCs w:val="24"/>
        </w:rPr>
        <w:t>yerelidare@icisleri.gov.tr</w:t>
      </w:r>
      <w:r>
        <w:rPr>
          <w:rFonts w:ascii="Times New Roman" w:hAnsi="Times New Roman" w:cs="Times New Roman"/>
          <w:sz w:val="24"/>
          <w:szCs w:val="24"/>
        </w:rPr>
        <w:t xml:space="preserve"> adresine, cd ortamında da Bakanlığımıza gönderilmesi hususunda;</w:t>
      </w:r>
      <w:r w:rsidR="00043842">
        <w:rPr>
          <w:rFonts w:ascii="Times New Roman" w:hAnsi="Times New Roman" w:cs="Times New Roman"/>
          <w:sz w:val="24"/>
          <w:szCs w:val="24"/>
        </w:rPr>
        <w:tab/>
      </w:r>
    </w:p>
    <w:p w:rsidR="002E1A3A" w:rsidRDefault="00B61FAB" w:rsidP="0004384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Bilgi ve gereğini arz ve rica ederim. </w:t>
      </w:r>
      <w:r w:rsidR="00043842">
        <w:rPr>
          <w:rFonts w:ascii="Times New Roman" w:hAnsi="Times New Roman" w:cs="Times New Roman"/>
          <w:sz w:val="24"/>
          <w:szCs w:val="24"/>
        </w:rPr>
        <w:tab/>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2E1A3A" w:rsidRDefault="00B61FAB">
            <w:pPr>
              <w:jc w:val="center"/>
              <w:rPr>
                <w:rFonts w:ascii="Times New Roman" w:hAnsi="Times New Roman" w:cs="Times New Roman"/>
                <w:sz w:val="24"/>
                <w:szCs w:val="24"/>
              </w:rPr>
            </w:pPr>
            <w:r>
              <w:rPr>
                <w:rFonts w:ascii="Times New Roman" w:hAnsi="Times New Roman" w:cs="Times New Roman"/>
                <w:sz w:val="24"/>
                <w:szCs w:val="24"/>
              </w:rPr>
              <w:t>Ekrem CANALP</w:t>
            </w:r>
            <w:r>
              <w:rPr>
                <w:rFonts w:ascii="Times New Roman" w:hAnsi="Times New Roman" w:cs="Times New Roman"/>
                <w:sz w:val="24"/>
                <w:szCs w:val="24"/>
              </w:rPr>
              <w:br/>
              <w:t>Bakan a.</w:t>
            </w:r>
            <w:r>
              <w:rPr>
                <w:rFonts w:ascii="Times New Roman" w:hAnsi="Times New Roman" w:cs="Times New Roman"/>
                <w:sz w:val="24"/>
                <w:szCs w:val="24"/>
              </w:rPr>
              <w:br/>
              <w:t>Genel Müdür</w:t>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2E1A3A" w:rsidRDefault="00B61FAB">
            <w:pPr>
              <w:rPr>
                <w:rFonts w:ascii="Times New Roman" w:hAnsi="Times New Roman" w:cs="Times New Roman"/>
                <w:sz w:val="24"/>
                <w:szCs w:val="24"/>
              </w:rPr>
            </w:pPr>
            <w:r>
              <w:rPr>
                <w:rFonts w:ascii="Times New Roman" w:hAnsi="Times New Roman" w:cs="Times New Roman"/>
                <w:sz w:val="24"/>
                <w:szCs w:val="24"/>
              </w:rPr>
              <w:t>81 İl Valiliğine</w:t>
            </w:r>
          </w:p>
        </w:tc>
        <w:tc>
          <w:tcPr>
            <w:tcW w:w="4606" w:type="dxa"/>
          </w:tcPr>
          <w:p w:rsidR="002E1A3A" w:rsidRDefault="00B61FAB">
            <w:pPr>
              <w:rPr>
                <w:rFonts w:ascii="Times New Roman" w:hAnsi="Times New Roman" w:cs="Times New Roman"/>
                <w:sz w:val="24"/>
                <w:szCs w:val="24"/>
              </w:rPr>
            </w:pPr>
            <w:r>
              <w:rPr>
                <w:rFonts w:ascii="Times New Roman" w:hAnsi="Times New Roman" w:cs="Times New Roman"/>
                <w:sz w:val="24"/>
                <w:szCs w:val="24"/>
              </w:rPr>
              <w:t>TÜRKİYE İSTATİSTİK KURUMU</w:t>
            </w:r>
            <w:r>
              <w:rPr>
                <w:rFonts w:ascii="Times New Roman" w:hAnsi="Times New Roman" w:cs="Times New Roman"/>
                <w:sz w:val="24"/>
                <w:szCs w:val="24"/>
              </w:rPr>
              <w:br/>
              <w:t>BAŞKANLIĞINA</w:t>
            </w:r>
          </w:p>
        </w:tc>
      </w:tr>
    </w:tbl>
    <w:p w:rsidR="000949FD" w:rsidRDefault="000949FD" w:rsidP="001C6F35">
      <w:pPr>
        <w:spacing w:line="240" w:lineRule="auto"/>
        <w:rPr>
          <w:rFonts w:ascii="Times New Roman" w:hAnsi="Times New Roman" w:cs="Times New Roman"/>
          <w:sz w:val="24"/>
          <w:szCs w:val="24"/>
        </w:rPr>
      </w:pPr>
    </w:p>
    <w:p w:rsidR="00E574F6" w:rsidRPr="00A52013" w:rsidRDefault="00B61FAB">
      <w:pPr>
        <w:pageBreakBefore/>
        <w:jc w:val="center"/>
        <w:rPr>
          <w:rFonts w:ascii="Times New Roman" w:hAnsi="Times New Roman" w:cs="Times New Roman"/>
          <w:sz w:val="24"/>
          <w:szCs w:val="24"/>
        </w:rPr>
        <w:sectPr w:rsidR="00E574F6" w:rsidRPr="00A52013" w:rsidSect="00CE19FA">
          <w:footerReference w:type="default" r:id="rId8"/>
          <w:type w:val="continuous"/>
          <w:pgSz w:w="11906" w:h="16838"/>
          <w:pgMar w:top="1417" w:right="1417" w:bottom="1417" w:left="1417" w:header="708" w:footer="1417" w:gutter="0"/>
          <w:pgNumType w:start="1"/>
          <w:cols w:space="708"/>
          <w:docGrid w:linePitch="360"/>
        </w:sectPr>
      </w:pPr>
    </w:p>
    <w:p w:rsidR="00B61FAB" w:rsidRDefault="00B61FAB"/>
    <w:sectPr w:rsidR="00B61FAB" w:rsidSect="00CE19FA">
      <w:footerReference w:type="default" r:id="rId9"/>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AB" w:rsidRDefault="00B61FAB" w:rsidP="00B96DBB">
      <w:pPr>
        <w:spacing w:line="240" w:lineRule="auto"/>
      </w:pPr>
      <w:r>
        <w:separator/>
      </w:r>
    </w:p>
  </w:endnote>
  <w:endnote w:type="continuationSeparator" w:id="0">
    <w:p w:rsidR="00B61FAB" w:rsidRDefault="00B61FAB"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3A" w:rsidRDefault="00B61FAB">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(G+rqC0-3YNIKj-NCsBPr-qP2pdu-4TY447Ph)</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B61FAB" w:rsidP="007849FA">
    <w:pPr>
      <w:pBdr>
        <w:top w:val="single" w:sz="4" w:space="1" w:color="auto"/>
      </w:pBdr>
      <w:rPr>
        <w:sz w:val="12"/>
        <w:szCs w:val="12"/>
      </w:rPr>
    </w:pPr>
  </w:p>
  <w:tbl>
    <w:tblPr>
      <w:tblW w:w="5000" w:type="pct"/>
      <w:tblLook w:val="04A0" w:firstRow="1" w:lastRow="0" w:firstColumn="1" w:lastColumn="0" w:noHBand="0" w:noVBand="1"/>
    </w:tblPr>
    <w:tblGrid>
      <w:gridCol w:w="5640"/>
      <w:gridCol w:w="3648"/>
    </w:tblGrid>
    <w:tr w:rsidR="002E1A3A">
      <w:tc>
        <w:tcPr>
          <w:tcW w:w="0" w:type="auto"/>
        </w:tcPr>
        <w:p w:rsidR="002E1A3A" w:rsidRDefault="00B61FAB">
          <w:pPr>
            <w:keepNext/>
            <w:spacing w:line="240" w:lineRule="auto"/>
            <w:rPr>
              <w:rFonts w:ascii="Times New Roman" w:hAnsi="Times New Roman" w:cs="Times New Roman"/>
              <w:sz w:val="24"/>
              <w:szCs w:val="24"/>
            </w:rPr>
          </w:pPr>
          <w:r>
            <w:rPr>
              <w:rFonts w:ascii="Times New Roman" w:hAnsi="Times New Roman" w:cs="Times New Roman"/>
              <w:sz w:val="16"/>
              <w:szCs w:val="16"/>
            </w:rPr>
            <w:t>Devlet Mah. İnönü Blv. No:4 Bakanlıklar 06644 Ankara</w:t>
          </w:r>
          <w:r>
            <w:rPr>
              <w:rFonts w:ascii="Times New Roman" w:hAnsi="Times New Roman" w:cs="Times New Roman"/>
              <w:sz w:val="16"/>
              <w:szCs w:val="16"/>
            </w:rPr>
            <w:br/>
          </w:r>
          <w:r>
            <w:rPr>
              <w:rFonts w:ascii="Times New Roman" w:hAnsi="Times New Roman" w:cs="Times New Roman"/>
              <w:sz w:val="16"/>
              <w:szCs w:val="16"/>
            </w:rPr>
            <w:t>Telefon No: (312)422 43 95 Dahili: 4396 - 4397 Faks No: (312)418 72 08</w:t>
          </w:r>
          <w:r>
            <w:rPr>
              <w:rFonts w:ascii="Times New Roman" w:hAnsi="Times New Roman" w:cs="Times New Roman"/>
              <w:sz w:val="16"/>
              <w:szCs w:val="16"/>
            </w:rPr>
            <w:br/>
            <w:t xml:space="preserve">e-Posta: </w:t>
          </w:r>
          <w:r>
            <w:rPr>
              <w:rFonts w:ascii="Times New Roman" w:hAnsi="Times New Roman" w:cs="Times New Roman"/>
              <w:sz w:val="16"/>
              <w:szCs w:val="16"/>
              <w:u w:val="single"/>
            </w:rPr>
            <w:t>koydes@icisleri.gov.tr</w:t>
          </w:r>
        </w:p>
      </w:tc>
      <w:tc>
        <w:tcPr>
          <w:tcW w:w="0" w:type="auto"/>
        </w:tcPr>
        <w:p w:rsidR="002E1A3A" w:rsidRDefault="00B61FAB">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Elif KANDEMİR</w:t>
          </w:r>
          <w:r>
            <w:rPr>
              <w:rFonts w:ascii="Times New Roman" w:hAnsi="Times New Roman" w:cs="Times New Roman"/>
              <w:sz w:val="16"/>
              <w:szCs w:val="16"/>
            </w:rPr>
            <w:br/>
            <w:t>VERI HAZIRLAMA VE KONT.İŞLETMENİ</w:t>
          </w:r>
          <w:r>
            <w:rPr>
              <w:rFonts w:ascii="Times New Roman" w:hAnsi="Times New Roman" w:cs="Times New Roman"/>
              <w:sz w:val="16"/>
              <w:szCs w:val="16"/>
            </w:rPr>
            <w:br/>
            <w:t xml:space="preserve">Telefon No:4397 </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3A" w:rsidRDefault="00B61FAB">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(G+rqC0-3YNIKj-NCsBPr-qP2pdu-4TY447Ph)</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B61FAB" w:rsidP="007849FA">
    <w:pPr>
      <w:pBdr>
        <w:top w:val="single" w:sz="4" w:space="1" w:color="auto"/>
      </w:pBdr>
      <w:rPr>
        <w:sz w:val="12"/>
        <w:szCs w:val="12"/>
      </w:rPr>
    </w:pPr>
  </w:p>
  <w:tbl>
    <w:tblPr>
      <w:tblW w:w="5000" w:type="pct"/>
      <w:tblLook w:val="04A0" w:firstRow="1" w:lastRow="0" w:firstColumn="1" w:lastColumn="0" w:noHBand="0" w:noVBand="1"/>
    </w:tblPr>
    <w:tblGrid>
      <w:gridCol w:w="5640"/>
      <w:gridCol w:w="3648"/>
    </w:tblGrid>
    <w:tr w:rsidR="002E1A3A">
      <w:tc>
        <w:tcPr>
          <w:tcW w:w="0" w:type="auto"/>
        </w:tcPr>
        <w:p w:rsidR="002E1A3A" w:rsidRDefault="00B61FAB">
          <w:pPr>
            <w:keepNext/>
            <w:spacing w:line="240" w:lineRule="auto"/>
            <w:rPr>
              <w:rFonts w:ascii="Times New Roman" w:hAnsi="Times New Roman" w:cs="Times New Roman"/>
              <w:sz w:val="24"/>
              <w:szCs w:val="24"/>
            </w:rPr>
          </w:pPr>
          <w:r>
            <w:rPr>
              <w:rFonts w:ascii="Times New Roman" w:hAnsi="Times New Roman" w:cs="Times New Roman"/>
              <w:sz w:val="16"/>
              <w:szCs w:val="16"/>
            </w:rPr>
            <w:t>Devlet Mah. İnönü Blv. No:4 Bakanlıklar 06644 Ankara</w:t>
          </w:r>
          <w:r>
            <w:rPr>
              <w:rFonts w:ascii="Times New Roman" w:hAnsi="Times New Roman" w:cs="Times New Roman"/>
              <w:sz w:val="16"/>
              <w:szCs w:val="16"/>
            </w:rPr>
            <w:br/>
            <w:t>Telefon No: (312)422 43 95 Dahili: 4396 - 4397 Faks No: (312)418 72 08</w:t>
          </w:r>
          <w:r>
            <w:rPr>
              <w:rFonts w:ascii="Times New Roman" w:hAnsi="Times New Roman" w:cs="Times New Roman"/>
              <w:sz w:val="16"/>
              <w:szCs w:val="16"/>
            </w:rPr>
            <w:br/>
            <w:t xml:space="preserve">e-Posta: </w:t>
          </w:r>
          <w:r>
            <w:rPr>
              <w:rFonts w:ascii="Times New Roman" w:hAnsi="Times New Roman" w:cs="Times New Roman"/>
              <w:sz w:val="16"/>
              <w:szCs w:val="16"/>
              <w:u w:val="single"/>
            </w:rPr>
            <w:t>koydes@icisleri.gov.tr</w:t>
          </w:r>
        </w:p>
      </w:tc>
      <w:tc>
        <w:tcPr>
          <w:tcW w:w="0" w:type="auto"/>
        </w:tcPr>
        <w:p w:rsidR="002E1A3A" w:rsidRDefault="00B61FAB">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Elif KANDEMİR</w:t>
          </w:r>
          <w:r>
            <w:rPr>
              <w:rFonts w:ascii="Times New Roman" w:hAnsi="Times New Roman" w:cs="Times New Roman"/>
              <w:sz w:val="16"/>
              <w:szCs w:val="16"/>
            </w:rPr>
            <w:br/>
            <w:t>VERI HAZIRLAMA VE KONT.İŞLETMENİ</w:t>
          </w:r>
          <w:r>
            <w:rPr>
              <w:rFonts w:ascii="Times New Roman" w:hAnsi="Times New Roman" w:cs="Times New Roman"/>
              <w:sz w:val="16"/>
              <w:szCs w:val="16"/>
            </w:rPr>
            <w:br/>
            <w:t xml:space="preserve">Telefon No:4397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AB" w:rsidRDefault="00B61FAB" w:rsidP="00B96DBB">
      <w:pPr>
        <w:spacing w:line="240" w:lineRule="auto"/>
      </w:pPr>
      <w:r>
        <w:separator/>
      </w:r>
    </w:p>
  </w:footnote>
  <w:footnote w:type="continuationSeparator" w:id="0">
    <w:p w:rsidR="00B61FAB" w:rsidRDefault="00B61FAB"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4A1"/>
    <w:multiLevelType w:val="singleLevel"/>
    <w:tmpl w:val="23E67426"/>
    <w:lvl w:ilvl="0">
      <w:start w:val="1"/>
      <w:numFmt w:val="lowerLetter"/>
      <w:lvlText w:val="%1."/>
      <w:lvlJc w:val="left"/>
      <w:pPr>
        <w:ind w:left="420" w:hanging="360"/>
      </w:pPr>
    </w:lvl>
  </w:abstractNum>
  <w:abstractNum w:abstractNumId="1" w15:restartNumberingAfterBreak="0">
    <w:nsid w:val="1DF03644"/>
    <w:multiLevelType w:val="singleLevel"/>
    <w:tmpl w:val="2B48EA2E"/>
    <w:lvl w:ilvl="0">
      <w:start w:val="1"/>
      <w:numFmt w:val="decimal"/>
      <w:lvlText w:val="%1."/>
      <w:lvlJc w:val="left"/>
      <w:pPr>
        <w:ind w:left="420" w:hanging="360"/>
      </w:pPr>
    </w:lvl>
  </w:abstractNum>
  <w:abstractNum w:abstractNumId="2" w15:restartNumberingAfterBreak="0">
    <w:nsid w:val="2D350015"/>
    <w:multiLevelType w:val="singleLevel"/>
    <w:tmpl w:val="81D430AC"/>
    <w:lvl w:ilvl="0">
      <w:start w:val="1"/>
      <w:numFmt w:val="upperRoman"/>
      <w:lvlText w:val="%1."/>
      <w:lvlJc w:val="left"/>
      <w:pPr>
        <w:ind w:left="420" w:hanging="360"/>
      </w:pPr>
    </w:lvl>
  </w:abstractNum>
  <w:abstractNum w:abstractNumId="3" w15:restartNumberingAfterBreak="0">
    <w:nsid w:val="35437A89"/>
    <w:multiLevelType w:val="singleLevel"/>
    <w:tmpl w:val="47D63BF6"/>
    <w:lvl w:ilvl="0">
      <w:numFmt w:val="bullet"/>
      <w:lvlText w:val="o"/>
      <w:lvlJc w:val="left"/>
      <w:pPr>
        <w:ind w:left="420" w:hanging="360"/>
      </w:pPr>
    </w:lvl>
  </w:abstractNum>
  <w:abstractNum w:abstractNumId="4" w15:restartNumberingAfterBreak="0">
    <w:nsid w:val="47C051B0"/>
    <w:multiLevelType w:val="singleLevel"/>
    <w:tmpl w:val="29E25254"/>
    <w:lvl w:ilvl="0">
      <w:numFmt w:val="bullet"/>
      <w:lvlText w:val="•"/>
      <w:lvlJc w:val="left"/>
      <w:pPr>
        <w:ind w:left="420" w:hanging="360"/>
      </w:pPr>
    </w:lvl>
  </w:abstractNum>
  <w:abstractNum w:abstractNumId="5" w15:restartNumberingAfterBreak="0">
    <w:nsid w:val="5A326D80"/>
    <w:multiLevelType w:val="singleLevel"/>
    <w:tmpl w:val="2A8C87AA"/>
    <w:lvl w:ilvl="0">
      <w:start w:val="1"/>
      <w:numFmt w:val="lowerRoman"/>
      <w:lvlText w:val="%1."/>
      <w:lvlJc w:val="left"/>
      <w:pPr>
        <w:ind w:left="420" w:hanging="360"/>
      </w:pPr>
    </w:lvl>
  </w:abstractNum>
  <w:abstractNum w:abstractNumId="6" w15:restartNumberingAfterBreak="0">
    <w:nsid w:val="5DAC5F8B"/>
    <w:multiLevelType w:val="singleLevel"/>
    <w:tmpl w:val="676E3D9E"/>
    <w:lvl w:ilvl="0">
      <w:numFmt w:val="bullet"/>
      <w:lvlText w:val="■"/>
      <w:lvlJc w:val="left"/>
      <w:pPr>
        <w:ind w:left="420" w:hanging="360"/>
      </w:pPr>
    </w:lvl>
  </w:abstractNum>
  <w:abstractNum w:abstractNumId="7" w15:restartNumberingAfterBreak="0">
    <w:nsid w:val="67200B02"/>
    <w:multiLevelType w:val="singleLevel"/>
    <w:tmpl w:val="1A9071E6"/>
    <w:lvl w:ilvl="0">
      <w:start w:val="1"/>
      <w:numFmt w:val="upperLetter"/>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43842"/>
    <w:rsid w:val="000949FD"/>
    <w:rsid w:val="00182DA1"/>
    <w:rsid w:val="001C6654"/>
    <w:rsid w:val="001C6F35"/>
    <w:rsid w:val="002E1A3A"/>
    <w:rsid w:val="00A52013"/>
    <w:rsid w:val="00AF2596"/>
    <w:rsid w:val="00B61FAB"/>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ACC17-DC64-4F39-811D-2CE08D05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KANDEMİR</dc:creator>
  <cp:lastModifiedBy>Administrator</cp:lastModifiedBy>
  <cp:revision>2</cp:revision>
  <dcterms:created xsi:type="dcterms:W3CDTF">2011-12-01T13:55:00Z</dcterms:created>
  <dcterms:modified xsi:type="dcterms:W3CDTF">2018-05-02T06:37:00Z</dcterms:modified>
</cp:coreProperties>
</file>